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D3" w:rsidRPr="00AD5C21" w:rsidRDefault="00410CD3" w:rsidP="007941A9">
      <w:pPr>
        <w:pStyle w:val="NoSpacing"/>
        <w:spacing w:line="276" w:lineRule="auto"/>
        <w:rPr>
          <w:rFonts w:ascii="Arial" w:hAnsi="Arial" w:cs="Arial"/>
          <w:sz w:val="24"/>
          <w:szCs w:val="24"/>
          <w:lang w:val="ms-MY"/>
        </w:rPr>
      </w:pPr>
    </w:p>
    <w:p w:rsidR="007941A9" w:rsidRPr="00AD5C21" w:rsidRDefault="007941A9" w:rsidP="007941A9">
      <w:pPr>
        <w:pStyle w:val="NoSpacing"/>
        <w:spacing w:line="276" w:lineRule="auto"/>
        <w:rPr>
          <w:rFonts w:ascii="Arial" w:hAnsi="Arial" w:cs="Arial"/>
          <w:sz w:val="24"/>
          <w:szCs w:val="24"/>
          <w:lang w:val="ms-MY"/>
        </w:rPr>
      </w:pPr>
    </w:p>
    <w:p w:rsidR="007941A9" w:rsidRPr="00AD5C21" w:rsidRDefault="007941A9" w:rsidP="007941A9">
      <w:pPr>
        <w:pStyle w:val="NoSpacing"/>
        <w:spacing w:line="276" w:lineRule="auto"/>
        <w:rPr>
          <w:rFonts w:ascii="Arial" w:hAnsi="Arial" w:cs="Arial"/>
          <w:sz w:val="24"/>
          <w:szCs w:val="24"/>
          <w:lang w:val="ms-MY"/>
        </w:rPr>
      </w:pPr>
    </w:p>
    <w:p w:rsidR="004D456E" w:rsidRPr="00AD5C21" w:rsidRDefault="004D456E" w:rsidP="007941A9">
      <w:pPr>
        <w:pStyle w:val="NoSpacing"/>
        <w:spacing w:line="276" w:lineRule="auto"/>
        <w:ind w:left="4320"/>
        <w:rPr>
          <w:rFonts w:ascii="Arial" w:hAnsi="Arial" w:cs="Arial"/>
          <w:sz w:val="24"/>
          <w:szCs w:val="24"/>
          <w:lang w:val="ms-MY"/>
        </w:rPr>
      </w:pPr>
    </w:p>
    <w:p w:rsidR="00A46E4B" w:rsidRPr="00BC61A7" w:rsidRDefault="000C7845" w:rsidP="007941A9">
      <w:pPr>
        <w:pStyle w:val="NoSpacing"/>
        <w:spacing w:line="276" w:lineRule="auto"/>
        <w:ind w:left="4320"/>
        <w:rPr>
          <w:rFonts w:ascii="Arial" w:hAnsi="Arial" w:cs="Arial"/>
          <w:color w:val="FF0000"/>
          <w:sz w:val="24"/>
          <w:szCs w:val="24"/>
          <w:lang w:val="ms-MY"/>
        </w:rPr>
      </w:pPr>
      <w:r w:rsidRPr="00BC61A7">
        <w:rPr>
          <w:rFonts w:ascii="Arial" w:hAnsi="Arial" w:cs="Arial"/>
          <w:sz w:val="24"/>
          <w:szCs w:val="24"/>
          <w:lang w:val="ms-MY"/>
        </w:rPr>
        <w:t xml:space="preserve">Ruj. Kami   </w:t>
      </w:r>
      <w:r w:rsidRPr="00BC61A7">
        <w:rPr>
          <w:rFonts w:ascii="Arial" w:hAnsi="Arial" w:cs="Arial"/>
          <w:sz w:val="24"/>
          <w:szCs w:val="24"/>
          <w:lang w:val="ms-MY"/>
        </w:rPr>
        <w:tab/>
        <w:t xml:space="preserve">  :  </w:t>
      </w:r>
      <w:r w:rsidR="00A46E4B" w:rsidRPr="00BC61A7">
        <w:rPr>
          <w:rFonts w:ascii="Arial" w:hAnsi="Arial" w:cs="Arial"/>
          <w:sz w:val="24"/>
          <w:szCs w:val="24"/>
          <w:lang w:val="ms-MY"/>
        </w:rPr>
        <w:t>ANM(U</w:t>
      </w:r>
      <w:r w:rsidR="00BC61A7" w:rsidRPr="00BC61A7">
        <w:rPr>
          <w:rFonts w:ascii="Arial" w:hAnsi="Arial" w:cs="Arial"/>
          <w:sz w:val="24"/>
          <w:szCs w:val="24"/>
          <w:lang w:val="ms-MY"/>
        </w:rPr>
        <w:t xml:space="preserve">KPP)MEL/12(    </w:t>
      </w:r>
      <w:r w:rsidR="00A46E4B" w:rsidRPr="00BC61A7">
        <w:rPr>
          <w:rFonts w:ascii="Arial" w:hAnsi="Arial" w:cs="Arial"/>
          <w:sz w:val="24"/>
          <w:szCs w:val="24"/>
          <w:lang w:val="ms-MY"/>
        </w:rPr>
        <w:t>)</w:t>
      </w:r>
    </w:p>
    <w:p w:rsidR="000C7845" w:rsidRPr="00BC61A7" w:rsidRDefault="000C7845" w:rsidP="007941A9">
      <w:pPr>
        <w:spacing w:line="276" w:lineRule="auto"/>
        <w:ind w:left="3600" w:right="-850" w:firstLine="720"/>
        <w:jc w:val="both"/>
        <w:rPr>
          <w:rFonts w:ascii="Arial" w:hAnsi="Arial" w:cs="Arial"/>
          <w:szCs w:val="24"/>
          <w:lang w:val="ms-MY"/>
        </w:rPr>
      </w:pPr>
      <w:r w:rsidRPr="00BC61A7">
        <w:rPr>
          <w:rFonts w:ascii="Arial" w:hAnsi="Arial" w:cs="Arial"/>
          <w:szCs w:val="24"/>
          <w:lang w:val="ms-MY"/>
        </w:rPr>
        <w:t xml:space="preserve">Tarikh      </w:t>
      </w:r>
      <w:r w:rsidRPr="00BC61A7">
        <w:rPr>
          <w:rFonts w:ascii="Arial" w:hAnsi="Arial" w:cs="Arial"/>
          <w:szCs w:val="24"/>
          <w:lang w:val="ms-MY"/>
        </w:rPr>
        <w:tab/>
        <w:t xml:space="preserve">  :       </w:t>
      </w:r>
      <w:r w:rsidR="00F750AF">
        <w:rPr>
          <w:rFonts w:ascii="Arial" w:hAnsi="Arial" w:cs="Arial"/>
          <w:szCs w:val="24"/>
          <w:lang w:val="ms-MY"/>
        </w:rPr>
        <w:t>Mac</w:t>
      </w:r>
      <w:bookmarkStart w:id="0" w:name="_GoBack"/>
      <w:bookmarkEnd w:id="0"/>
      <w:r w:rsidR="00F66CEC" w:rsidRPr="00BC61A7">
        <w:rPr>
          <w:rFonts w:ascii="Arial" w:hAnsi="Arial" w:cs="Arial"/>
          <w:szCs w:val="24"/>
          <w:lang w:val="ms-MY"/>
        </w:rPr>
        <w:t xml:space="preserve"> 2023</w:t>
      </w:r>
    </w:p>
    <w:p w:rsidR="000C7845" w:rsidRPr="00AD5C21" w:rsidRDefault="000C7845" w:rsidP="007941A9">
      <w:pPr>
        <w:spacing w:line="276" w:lineRule="auto"/>
        <w:ind w:left="3600" w:right="-850" w:firstLine="720"/>
        <w:jc w:val="both"/>
        <w:rPr>
          <w:rFonts w:ascii="Arial" w:hAnsi="Arial" w:cs="Arial"/>
          <w:szCs w:val="24"/>
          <w:lang w:val="ms-MY"/>
        </w:rPr>
      </w:pPr>
      <w:r w:rsidRPr="00BC61A7">
        <w:rPr>
          <w:rFonts w:ascii="Arial" w:hAnsi="Arial" w:cs="Arial"/>
          <w:szCs w:val="24"/>
          <w:lang w:val="ms-MY"/>
        </w:rPr>
        <w:t xml:space="preserve">Bersamaan </w:t>
      </w:r>
      <w:r w:rsidRPr="00BC61A7">
        <w:rPr>
          <w:rFonts w:ascii="Arial" w:hAnsi="Arial" w:cs="Arial"/>
          <w:szCs w:val="24"/>
          <w:lang w:val="ms-MY"/>
        </w:rPr>
        <w:tab/>
        <w:t xml:space="preserve">  :       </w:t>
      </w:r>
      <w:r w:rsidR="002B3A1B" w:rsidRPr="00BC61A7">
        <w:rPr>
          <w:rFonts w:ascii="Arial" w:hAnsi="Arial" w:cs="Arial"/>
          <w:szCs w:val="24"/>
          <w:lang w:val="ms-MY"/>
        </w:rPr>
        <w:t>Ramad</w:t>
      </w:r>
      <w:r w:rsidR="00F66CEC" w:rsidRPr="00BC61A7">
        <w:rPr>
          <w:rFonts w:ascii="Arial" w:hAnsi="Arial" w:cs="Arial"/>
          <w:szCs w:val="24"/>
          <w:lang w:val="ms-MY"/>
        </w:rPr>
        <w:t>an 1444</w:t>
      </w:r>
      <w:r w:rsidR="009E53A7" w:rsidRPr="00BC61A7">
        <w:rPr>
          <w:rFonts w:ascii="Arial" w:hAnsi="Arial" w:cs="Arial"/>
          <w:szCs w:val="24"/>
          <w:lang w:val="ms-MY"/>
        </w:rPr>
        <w:t>H</w:t>
      </w:r>
    </w:p>
    <w:p w:rsidR="00A46E4B" w:rsidRPr="00AD5C21" w:rsidRDefault="00A46E4B" w:rsidP="007941A9">
      <w:pPr>
        <w:spacing w:line="276" w:lineRule="auto"/>
        <w:ind w:left="3600" w:right="-850" w:firstLine="720"/>
        <w:jc w:val="both"/>
        <w:rPr>
          <w:rFonts w:ascii="Arial" w:hAnsi="Arial" w:cs="Arial"/>
          <w:szCs w:val="24"/>
          <w:lang w:val="ms-MY"/>
        </w:rPr>
      </w:pPr>
    </w:p>
    <w:p w:rsidR="000C7845" w:rsidRPr="00AD5C21" w:rsidRDefault="000C7845" w:rsidP="007941A9">
      <w:pPr>
        <w:spacing w:line="276" w:lineRule="auto"/>
        <w:rPr>
          <w:rFonts w:ascii="Arial" w:hAnsi="Arial" w:cs="Arial"/>
          <w:szCs w:val="24"/>
          <w:lang w:val="ms-MY"/>
        </w:rPr>
      </w:pPr>
    </w:p>
    <w:p w:rsidR="000C7845" w:rsidRPr="00AD5C21" w:rsidRDefault="000C7845" w:rsidP="007941A9">
      <w:pPr>
        <w:spacing w:line="276" w:lineRule="auto"/>
        <w:rPr>
          <w:rFonts w:ascii="Arial" w:hAnsi="Arial" w:cs="Arial"/>
          <w:b/>
          <w:szCs w:val="24"/>
          <w:lang w:val="ms-MY"/>
        </w:rPr>
      </w:pPr>
      <w:r w:rsidRPr="00AD5C21">
        <w:rPr>
          <w:rFonts w:ascii="Arial" w:hAnsi="Arial" w:cs="Arial"/>
          <w:b/>
          <w:szCs w:val="24"/>
          <w:lang w:val="ms-MY"/>
        </w:rPr>
        <w:t>Semua Ketua Pusat Tanggungjawab (PTJ)</w:t>
      </w:r>
    </w:p>
    <w:p w:rsidR="000C7845" w:rsidRPr="00AD5C21" w:rsidRDefault="000C7845" w:rsidP="007941A9">
      <w:pPr>
        <w:spacing w:line="276" w:lineRule="auto"/>
        <w:jc w:val="both"/>
        <w:rPr>
          <w:rFonts w:ascii="Arial" w:hAnsi="Arial" w:cs="Arial"/>
          <w:b/>
          <w:szCs w:val="24"/>
          <w:lang w:val="ms-MY"/>
        </w:rPr>
      </w:pPr>
    </w:p>
    <w:p w:rsidR="000C7845" w:rsidRPr="00AD5C21" w:rsidRDefault="000C7845" w:rsidP="007941A9">
      <w:pPr>
        <w:spacing w:after="240" w:line="276" w:lineRule="auto"/>
        <w:jc w:val="both"/>
        <w:rPr>
          <w:rFonts w:ascii="Arial" w:hAnsi="Arial" w:cs="Arial"/>
          <w:szCs w:val="24"/>
          <w:lang w:val="ms-MY"/>
        </w:rPr>
      </w:pPr>
      <w:r w:rsidRPr="00AD5C21">
        <w:rPr>
          <w:rFonts w:ascii="Arial" w:hAnsi="Arial" w:cs="Arial"/>
          <w:szCs w:val="24"/>
          <w:lang w:val="ms-MY"/>
        </w:rPr>
        <w:t>YBhg. Datuk/ Dato’/Datin/Tuan/Puan,</w:t>
      </w:r>
    </w:p>
    <w:p w:rsidR="000C7845" w:rsidRPr="00AD5C21" w:rsidRDefault="00AD5C21" w:rsidP="007941A9">
      <w:pPr>
        <w:spacing w:line="276" w:lineRule="auto"/>
        <w:jc w:val="both"/>
        <w:rPr>
          <w:rFonts w:ascii="Arial" w:hAnsi="Arial" w:cs="Arial"/>
          <w:b/>
          <w:szCs w:val="24"/>
          <w:lang w:val="ms-MY"/>
        </w:rPr>
      </w:pPr>
      <w:r w:rsidRPr="00AD5C21">
        <w:rPr>
          <w:rFonts w:ascii="Arial" w:hAnsi="Arial" w:cs="Arial"/>
          <w:b/>
          <w:szCs w:val="24"/>
          <w:lang w:val="ms-MY"/>
        </w:rPr>
        <w:t xml:space="preserve">ARAHAN KERJA BIL. </w:t>
      </w:r>
      <w:r w:rsidR="00BC61A7">
        <w:rPr>
          <w:rFonts w:ascii="Arial" w:hAnsi="Arial" w:cs="Arial"/>
          <w:b/>
          <w:szCs w:val="24"/>
          <w:lang w:val="ms-MY"/>
        </w:rPr>
        <w:t>18</w:t>
      </w:r>
      <w:r w:rsidRPr="00AD5C21">
        <w:rPr>
          <w:rFonts w:ascii="Arial" w:hAnsi="Arial" w:cs="Arial"/>
          <w:b/>
          <w:szCs w:val="24"/>
          <w:lang w:val="ms-MY"/>
        </w:rPr>
        <w:t xml:space="preserve">/2023 (K) : </w:t>
      </w:r>
      <w:r w:rsidR="007F318F" w:rsidRPr="00AD5C21">
        <w:rPr>
          <w:rFonts w:ascii="Arial" w:hAnsi="Arial" w:cs="Arial"/>
          <w:b/>
          <w:szCs w:val="24"/>
          <w:lang w:val="ms-MY"/>
        </w:rPr>
        <w:t>LAPORAN PERBEZAAN BAKI</w:t>
      </w:r>
      <w:r w:rsidR="000C7845" w:rsidRPr="00AD5C21">
        <w:rPr>
          <w:rFonts w:ascii="Arial" w:hAnsi="Arial" w:cs="Arial"/>
          <w:b/>
          <w:szCs w:val="24"/>
          <w:lang w:val="ms-MY"/>
        </w:rPr>
        <w:t xml:space="preserve"> ASET BUKAN KEWANGAN KERAJAAN PERSEKUTUAN BAGI </w:t>
      </w:r>
      <w:r w:rsidR="009E53A7" w:rsidRPr="00AD5C21">
        <w:rPr>
          <w:rFonts w:ascii="Arial" w:hAnsi="Arial" w:cs="Arial"/>
          <w:b/>
          <w:szCs w:val="24"/>
          <w:lang w:val="ms-MY"/>
        </w:rPr>
        <w:t>SUKUAN</w:t>
      </w:r>
      <w:r w:rsidR="007F318F" w:rsidRPr="00AD5C21">
        <w:rPr>
          <w:rFonts w:ascii="Arial" w:hAnsi="Arial" w:cs="Arial"/>
          <w:b/>
          <w:szCs w:val="24"/>
          <w:lang w:val="ms-MY"/>
        </w:rPr>
        <w:t xml:space="preserve"> PERTAMA (1) TAHUN KEWANGAN 2023</w:t>
      </w:r>
    </w:p>
    <w:p w:rsidR="000C7845" w:rsidRPr="00BC61A7" w:rsidRDefault="000C7845" w:rsidP="007941A9">
      <w:pPr>
        <w:spacing w:line="276" w:lineRule="auto"/>
        <w:jc w:val="both"/>
        <w:rPr>
          <w:rFonts w:ascii="Arial" w:hAnsi="Arial" w:cs="Arial"/>
          <w:sz w:val="16"/>
          <w:szCs w:val="16"/>
          <w:lang w:val="ms-MY"/>
        </w:rPr>
      </w:pPr>
    </w:p>
    <w:p w:rsidR="009E53A7" w:rsidRPr="00AD5C21" w:rsidRDefault="000C7845" w:rsidP="007941A9">
      <w:pPr>
        <w:spacing w:line="276" w:lineRule="auto"/>
        <w:ind w:right="-2"/>
        <w:jc w:val="both"/>
        <w:rPr>
          <w:rFonts w:ascii="Arial" w:hAnsi="Arial" w:cs="Arial"/>
          <w:szCs w:val="24"/>
          <w:lang w:val="ms-MY"/>
        </w:rPr>
      </w:pPr>
      <w:r w:rsidRPr="00AD5C21">
        <w:rPr>
          <w:rFonts w:ascii="Arial" w:hAnsi="Arial" w:cs="Arial"/>
          <w:szCs w:val="24"/>
          <w:lang w:val="ms-MY"/>
        </w:rPr>
        <w:t xml:space="preserve">Dengan hormatnya </w:t>
      </w:r>
      <w:r w:rsidR="007F318F" w:rsidRPr="00AD5C21">
        <w:rPr>
          <w:rFonts w:ascii="Arial" w:hAnsi="Arial" w:cs="Arial"/>
          <w:szCs w:val="24"/>
          <w:lang w:val="ms-MY"/>
        </w:rPr>
        <w:t xml:space="preserve">perkara </w:t>
      </w:r>
      <w:r w:rsidR="00AD5C21">
        <w:rPr>
          <w:rFonts w:ascii="Arial" w:hAnsi="Arial" w:cs="Arial"/>
          <w:szCs w:val="24"/>
          <w:lang w:val="ms-MY"/>
        </w:rPr>
        <w:t>di atas dirujuk.</w:t>
      </w:r>
    </w:p>
    <w:p w:rsidR="00F266A8" w:rsidRPr="00AD5C21" w:rsidRDefault="00F266A8" w:rsidP="007941A9">
      <w:pPr>
        <w:spacing w:line="276" w:lineRule="auto"/>
        <w:ind w:right="-850"/>
        <w:jc w:val="both"/>
        <w:rPr>
          <w:rFonts w:ascii="Arial" w:hAnsi="Arial" w:cs="Arial"/>
          <w:szCs w:val="24"/>
          <w:lang w:val="ms-MY"/>
        </w:rPr>
      </w:pPr>
    </w:p>
    <w:p w:rsidR="009E53A7" w:rsidRDefault="009E53A7" w:rsidP="007941A9">
      <w:pPr>
        <w:pStyle w:val="BodyText2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2</w:t>
      </w:r>
      <w:r w:rsidR="000C7845" w:rsidRPr="00AD5C21">
        <w:rPr>
          <w:rFonts w:ascii="Arial" w:hAnsi="Arial" w:cs="Arial"/>
          <w:sz w:val="24"/>
          <w:szCs w:val="24"/>
          <w:lang w:val="ms-MY"/>
        </w:rPr>
        <w:t>.</w:t>
      </w:r>
      <w:r w:rsidR="000C7845" w:rsidRPr="00AD5C21">
        <w:rPr>
          <w:rFonts w:ascii="Arial" w:hAnsi="Arial" w:cs="Arial"/>
          <w:sz w:val="24"/>
          <w:szCs w:val="24"/>
          <w:lang w:val="ms-MY"/>
        </w:rPr>
        <w:tab/>
      </w:r>
      <w:r w:rsidRPr="00AD5C21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>Untuk makluman YBhg. Datuk/ Dato’/ Tuan/ Puan</w:t>
      </w:r>
      <w:r w:rsidR="00AD5C21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>, Surat Pekeliling Akauntan Negara Malaysia Bil. 3 Tahun 2022</w:t>
      </w:r>
      <w:r w:rsidR="009C5864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 xml:space="preserve"> – Lampiran B3 : Garis Panduan Penyelenggaran Laporan Perakaunan Aset Bukan Kewangan </w:t>
      </w:r>
      <w:r w:rsidR="00AD5C21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 xml:space="preserve">telah menetapkan supaya </w:t>
      </w:r>
      <w:r w:rsidRPr="00AD5C21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 xml:space="preserve"> </w:t>
      </w:r>
      <w:r w:rsidR="009C5864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 xml:space="preserve">Pusat Tanggungjawab (PTJ) mengemukakan Laporan Perbezaan Baki Aset pada setiap suku tahun kepada JANM Negeri atau Bahagian Akaun Kementerian. </w:t>
      </w:r>
    </w:p>
    <w:p w:rsidR="009C5864" w:rsidRPr="00BC61A7" w:rsidRDefault="009C5864" w:rsidP="007941A9">
      <w:pPr>
        <w:pStyle w:val="BodyText2"/>
        <w:spacing w:line="276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ms-MY"/>
        </w:rPr>
      </w:pPr>
    </w:p>
    <w:p w:rsidR="000C7845" w:rsidRPr="00AD5C21" w:rsidRDefault="009E53A7" w:rsidP="007941A9">
      <w:pPr>
        <w:pStyle w:val="BodyText2"/>
        <w:spacing w:after="24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>3.</w:t>
      </w:r>
      <w:r w:rsidRPr="00AD5C21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ab/>
      </w:r>
      <w:r w:rsidR="00864338" w:rsidRPr="00AD5C21">
        <w:rPr>
          <w:rFonts w:ascii="Arial" w:hAnsi="Arial" w:cs="Arial"/>
          <w:sz w:val="24"/>
          <w:szCs w:val="24"/>
          <w:lang w:val="ms-MY"/>
        </w:rPr>
        <w:t xml:space="preserve">Sehubungan </w:t>
      </w:r>
      <w:r w:rsidR="000A6C5E">
        <w:rPr>
          <w:rFonts w:ascii="Arial" w:hAnsi="Arial" w:cs="Arial"/>
          <w:sz w:val="24"/>
          <w:szCs w:val="24"/>
          <w:lang w:val="ms-MY"/>
        </w:rPr>
        <w:t xml:space="preserve">dengan </w:t>
      </w:r>
      <w:r w:rsidR="00864338" w:rsidRPr="00AD5C21">
        <w:rPr>
          <w:rFonts w:ascii="Arial" w:hAnsi="Arial" w:cs="Arial"/>
          <w:sz w:val="24"/>
          <w:szCs w:val="24"/>
          <w:lang w:val="ms-MY"/>
        </w:rPr>
        <w:t xml:space="preserve">itu, </w:t>
      </w:r>
      <w:r w:rsidR="00A96BEF" w:rsidRPr="00AD5C21">
        <w:rPr>
          <w:rFonts w:ascii="Arial" w:hAnsi="Arial" w:cs="Arial"/>
          <w:sz w:val="24"/>
          <w:szCs w:val="24"/>
          <w:lang w:val="ms-MY"/>
        </w:rPr>
        <w:t xml:space="preserve">seperti yang telah </w:t>
      </w:r>
      <w:r w:rsidR="00410CD3" w:rsidRPr="00AD5C21">
        <w:rPr>
          <w:rFonts w:ascii="Arial" w:hAnsi="Arial" w:cs="Arial"/>
          <w:sz w:val="24"/>
          <w:szCs w:val="24"/>
          <w:lang w:val="ms-MY"/>
        </w:rPr>
        <w:t xml:space="preserve">dimaklumkan </w:t>
      </w:r>
      <w:r w:rsidR="000A6C5E">
        <w:rPr>
          <w:rFonts w:ascii="Arial" w:hAnsi="Arial" w:cs="Arial"/>
          <w:sz w:val="24"/>
          <w:szCs w:val="24"/>
          <w:lang w:val="ms-MY"/>
        </w:rPr>
        <w:t xml:space="preserve">melalui Arahan Kerja  Bil. 8/2023 : </w:t>
      </w:r>
      <w:r w:rsidR="000A6C5E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 xml:space="preserve">Surat Pekeliling Akauntan Negara Malaysia Bil. 3 Tahun 2022 </w:t>
      </w:r>
      <w:r w:rsidR="000A6C5E">
        <w:rPr>
          <w:rFonts w:ascii="Arial" w:hAnsi="Arial" w:cs="Arial"/>
          <w:sz w:val="24"/>
          <w:szCs w:val="24"/>
          <w:lang w:val="ms-MY"/>
        </w:rPr>
        <w:t xml:space="preserve">bertarikh 16 Februari 2023 </w:t>
      </w:r>
      <w:r w:rsidR="00410CD3" w:rsidRPr="00AD5C21">
        <w:rPr>
          <w:rFonts w:ascii="Arial" w:hAnsi="Arial" w:cs="Arial"/>
          <w:sz w:val="24"/>
          <w:szCs w:val="24"/>
          <w:lang w:val="ms-MY"/>
        </w:rPr>
        <w:t>sebelum ini</w:t>
      </w:r>
      <w:r w:rsidR="00A96BEF" w:rsidRPr="00AD5C21">
        <w:rPr>
          <w:rFonts w:ascii="Arial" w:hAnsi="Arial" w:cs="Arial"/>
          <w:sz w:val="24"/>
          <w:szCs w:val="24"/>
          <w:lang w:val="ms-MY"/>
        </w:rPr>
        <w:t>,</w:t>
      </w:r>
      <w:r w:rsidR="00864338" w:rsidRPr="00AD5C21">
        <w:rPr>
          <w:rFonts w:ascii="Arial" w:hAnsi="Arial" w:cs="Arial"/>
          <w:sz w:val="24"/>
          <w:szCs w:val="24"/>
          <w:lang w:val="ms-MY"/>
        </w:rPr>
        <w:t xml:space="preserve"> </w:t>
      </w:r>
      <w:r w:rsidR="009E5BD1" w:rsidRPr="00AD5C21">
        <w:rPr>
          <w:rFonts w:ascii="Arial" w:hAnsi="Arial" w:cs="Arial"/>
          <w:sz w:val="24"/>
          <w:szCs w:val="24"/>
          <w:lang w:val="ms-MY"/>
        </w:rPr>
        <w:t>PTJ dipertanggung</w:t>
      </w:r>
      <w:r w:rsidR="00C17E0F" w:rsidRPr="00AD5C21">
        <w:rPr>
          <w:rFonts w:ascii="Arial" w:hAnsi="Arial" w:cs="Arial"/>
          <w:sz w:val="24"/>
          <w:szCs w:val="24"/>
          <w:lang w:val="ms-MY"/>
        </w:rPr>
        <w:t xml:space="preserve"> perlu mengambil tindakan </w:t>
      </w:r>
      <w:r w:rsidR="00A96BEF" w:rsidRPr="00AD5C21">
        <w:rPr>
          <w:rFonts w:ascii="Arial" w:hAnsi="Arial" w:cs="Arial"/>
          <w:sz w:val="24"/>
          <w:szCs w:val="24"/>
          <w:lang w:val="ms-MY"/>
        </w:rPr>
        <w:t>penyediaan l</w:t>
      </w:r>
      <w:r w:rsidR="009C5864">
        <w:rPr>
          <w:rFonts w:ascii="Arial" w:hAnsi="Arial" w:cs="Arial"/>
          <w:sz w:val="24"/>
          <w:szCs w:val="24"/>
          <w:lang w:val="ms-MY"/>
        </w:rPr>
        <w:t>aporan seperti berikut :</w:t>
      </w:r>
    </w:p>
    <w:p w:rsidR="007F318F" w:rsidRPr="00AD5C21" w:rsidRDefault="007F318F" w:rsidP="007F318F">
      <w:pPr>
        <w:pStyle w:val="BodyText2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Lampiran B3-A-A1 – Laporan Perbezaan Baki Aset Alih, Aset Biologi dan Aset Tak Ketara</w:t>
      </w:r>
      <w:r w:rsidR="00F66CEC" w:rsidRPr="00AD5C21">
        <w:rPr>
          <w:rFonts w:ascii="Arial" w:hAnsi="Arial" w:cs="Arial"/>
          <w:sz w:val="24"/>
          <w:szCs w:val="24"/>
          <w:lang w:val="ms-MY"/>
        </w:rPr>
        <w:t>;</w:t>
      </w:r>
    </w:p>
    <w:p w:rsidR="007F318F" w:rsidRPr="00AD5C21" w:rsidRDefault="007F318F" w:rsidP="007F318F">
      <w:pPr>
        <w:pStyle w:val="BodyText2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Lampiran B3-A-A2(i) – Senarai Aset Wujud Tetapi Tiada di Laporan Baki Aset</w:t>
      </w:r>
      <w:r w:rsidR="00F66CEC" w:rsidRPr="00AD5C21">
        <w:rPr>
          <w:rFonts w:ascii="Arial" w:hAnsi="Arial" w:cs="Arial"/>
          <w:sz w:val="24"/>
          <w:szCs w:val="24"/>
          <w:lang w:val="ms-MY"/>
        </w:rPr>
        <w:t>;</w:t>
      </w:r>
    </w:p>
    <w:p w:rsidR="007F318F" w:rsidRPr="00AD5C21" w:rsidRDefault="007F318F" w:rsidP="007F318F">
      <w:pPr>
        <w:pStyle w:val="BodyText2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Lampiran B3-A-A2(ii) – Senarai Aset Tidak Wujud Tetapi Ada di Laporan Baki Aset</w:t>
      </w:r>
      <w:r w:rsidR="00F66CEC" w:rsidRPr="00AD5C21">
        <w:rPr>
          <w:rFonts w:ascii="Arial" w:hAnsi="Arial" w:cs="Arial"/>
          <w:sz w:val="24"/>
          <w:szCs w:val="24"/>
          <w:lang w:val="ms-MY"/>
        </w:rPr>
        <w:t>;</w:t>
      </w:r>
    </w:p>
    <w:p w:rsidR="007F318F" w:rsidRPr="00AD5C21" w:rsidRDefault="007F318F" w:rsidP="007F318F">
      <w:pPr>
        <w:pStyle w:val="BodyText2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Lampiran B3-B-A1 – Laporan Perbezaan Baki Aset Tak Alih</w:t>
      </w:r>
      <w:r w:rsidR="00F66CEC" w:rsidRPr="00AD5C21">
        <w:rPr>
          <w:rFonts w:ascii="Arial" w:hAnsi="Arial" w:cs="Arial"/>
          <w:sz w:val="24"/>
          <w:szCs w:val="24"/>
          <w:lang w:val="ms-MY"/>
        </w:rPr>
        <w:t>;</w:t>
      </w:r>
    </w:p>
    <w:p w:rsidR="007F318F" w:rsidRPr="00AD5C21" w:rsidRDefault="007F318F" w:rsidP="007F318F">
      <w:pPr>
        <w:pStyle w:val="BodyText2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Lampiran B3-B-A2(i) – Senarai Aset Wujud Tetapi Tiada di Laporan Baki Aset</w:t>
      </w:r>
      <w:r w:rsidR="00F66CEC" w:rsidRPr="00AD5C21">
        <w:rPr>
          <w:rFonts w:ascii="Arial" w:hAnsi="Arial" w:cs="Arial"/>
          <w:sz w:val="24"/>
          <w:szCs w:val="24"/>
          <w:lang w:val="ms-MY"/>
        </w:rPr>
        <w:t>;</w:t>
      </w:r>
    </w:p>
    <w:p w:rsidR="00081AB7" w:rsidRDefault="007F318F" w:rsidP="00081AB7">
      <w:pPr>
        <w:pStyle w:val="BodyText2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 xml:space="preserve">Lampiran B3-B-A2(ii) – Senarai Aset Tidak Wujud Tetapi Ada di Laporan Baki </w:t>
      </w:r>
      <w:r w:rsidRPr="009C5864">
        <w:rPr>
          <w:rFonts w:ascii="Arial" w:hAnsi="Arial" w:cs="Arial"/>
          <w:sz w:val="24"/>
          <w:szCs w:val="24"/>
          <w:lang w:val="ms-MY"/>
        </w:rPr>
        <w:t>Aset</w:t>
      </w:r>
      <w:r w:rsidR="00F66CEC" w:rsidRPr="009C5864">
        <w:rPr>
          <w:rFonts w:ascii="Arial" w:hAnsi="Arial" w:cs="Arial"/>
          <w:sz w:val="24"/>
          <w:szCs w:val="24"/>
          <w:lang w:val="ms-MY"/>
        </w:rPr>
        <w:t>.</w:t>
      </w:r>
    </w:p>
    <w:p w:rsidR="00081AB7" w:rsidRPr="00081AB7" w:rsidRDefault="009C5864" w:rsidP="00081AB7">
      <w:pPr>
        <w:pStyle w:val="BodyText2"/>
        <w:spacing w:after="120" w:line="276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081AB7">
        <w:rPr>
          <w:rFonts w:ascii="Arial" w:hAnsi="Arial" w:cs="Arial"/>
          <w:sz w:val="24"/>
          <w:szCs w:val="24"/>
          <w:lang w:val="ms-MY"/>
        </w:rPr>
        <w:lastRenderedPageBreak/>
        <w:t>4.</w:t>
      </w:r>
      <w:r w:rsidRPr="00081AB7">
        <w:rPr>
          <w:rFonts w:ascii="Arial" w:hAnsi="Arial" w:cs="Arial"/>
          <w:sz w:val="24"/>
          <w:szCs w:val="24"/>
          <w:lang w:val="ms-MY"/>
        </w:rPr>
        <w:tab/>
        <w:t xml:space="preserve">Untuk makluman </w:t>
      </w:r>
      <w:r w:rsidRPr="00081AB7">
        <w:rPr>
          <w:rFonts w:ascii="Arial" w:hAnsi="Arial" w:cs="Arial"/>
          <w:color w:val="222222"/>
          <w:sz w:val="24"/>
          <w:szCs w:val="24"/>
          <w:shd w:val="clear" w:color="auto" w:fill="FFFFFF"/>
          <w:lang w:val="ms-MY"/>
        </w:rPr>
        <w:t xml:space="preserve">YBhg. Datuk/ Dato’/ Tuan/ Puan juga, </w:t>
      </w:r>
      <w:r w:rsidRPr="00081AB7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ms-MY"/>
        </w:rPr>
        <w:t>k</w:t>
      </w:r>
      <w:r w:rsidR="008A2D6C" w:rsidRPr="00081AB7">
        <w:rPr>
          <w:rFonts w:ascii="Arial" w:hAnsi="Arial" w:cs="Arial"/>
          <w:b/>
          <w:sz w:val="24"/>
          <w:szCs w:val="24"/>
          <w:lang w:val="ms-MY"/>
        </w:rPr>
        <w:t>esemua laporan</w:t>
      </w:r>
      <w:r w:rsidRPr="00081AB7">
        <w:rPr>
          <w:rFonts w:ascii="Arial" w:hAnsi="Arial" w:cs="Arial"/>
          <w:b/>
          <w:sz w:val="24"/>
          <w:szCs w:val="24"/>
          <w:lang w:val="ms-MY"/>
        </w:rPr>
        <w:t xml:space="preserve"> di Perenggan 3</w:t>
      </w:r>
      <w:r w:rsidR="008A2D6C" w:rsidRPr="00081AB7">
        <w:rPr>
          <w:rFonts w:ascii="Arial" w:hAnsi="Arial" w:cs="Arial"/>
          <w:b/>
          <w:sz w:val="24"/>
          <w:szCs w:val="24"/>
          <w:lang w:val="ms-MY"/>
        </w:rPr>
        <w:t xml:space="preserve"> (i) hingga (v</w:t>
      </w:r>
      <w:r w:rsidR="007F318F" w:rsidRPr="00081AB7">
        <w:rPr>
          <w:rFonts w:ascii="Arial" w:hAnsi="Arial" w:cs="Arial"/>
          <w:b/>
          <w:sz w:val="24"/>
          <w:szCs w:val="24"/>
          <w:lang w:val="ms-MY"/>
        </w:rPr>
        <w:t>i</w:t>
      </w:r>
      <w:r w:rsidR="008A2D6C" w:rsidRPr="00081AB7">
        <w:rPr>
          <w:rFonts w:ascii="Arial" w:hAnsi="Arial" w:cs="Arial"/>
          <w:b/>
          <w:sz w:val="24"/>
          <w:szCs w:val="24"/>
          <w:lang w:val="ms-MY"/>
        </w:rPr>
        <w:t>) perlu disahkan oleh K</w:t>
      </w:r>
      <w:r w:rsidR="007F318F" w:rsidRPr="00081AB7">
        <w:rPr>
          <w:rFonts w:ascii="Arial" w:hAnsi="Arial" w:cs="Arial"/>
          <w:b/>
          <w:sz w:val="24"/>
          <w:szCs w:val="24"/>
          <w:lang w:val="ms-MY"/>
        </w:rPr>
        <w:t xml:space="preserve">etua PTJ dan dikemukakan secara </w:t>
      </w:r>
      <w:r w:rsidRPr="00081AB7">
        <w:rPr>
          <w:rFonts w:ascii="Arial" w:hAnsi="Arial" w:cs="Arial"/>
          <w:b/>
          <w:i/>
          <w:sz w:val="24"/>
          <w:szCs w:val="24"/>
          <w:lang w:val="ms-MY"/>
        </w:rPr>
        <w:t xml:space="preserve">softcopy </w:t>
      </w:r>
      <w:r w:rsidRPr="00081AB7">
        <w:rPr>
          <w:rFonts w:ascii="Arial" w:hAnsi="Arial" w:cs="Arial"/>
          <w:b/>
          <w:sz w:val="24"/>
          <w:szCs w:val="24"/>
          <w:lang w:val="ms-MY"/>
        </w:rPr>
        <w:t xml:space="preserve">kepada jabatan ini melalui e-mel </w:t>
      </w:r>
      <w:hyperlink r:id="rId5" w:history="1">
        <w:r w:rsidRPr="00081AB7">
          <w:rPr>
            <w:rStyle w:val="Hyperlink"/>
            <w:rFonts w:ascii="Arial" w:hAnsi="Arial" w:cs="Arial"/>
            <w:b/>
            <w:sz w:val="24"/>
            <w:szCs w:val="24"/>
            <w:u w:val="none"/>
            <w:lang w:val="ms-MY"/>
          </w:rPr>
          <w:t>upa_mlk@anm.gov.my</w:t>
        </w:r>
      </w:hyperlink>
      <w:r w:rsidRPr="00081AB7">
        <w:rPr>
          <w:rFonts w:ascii="Arial" w:hAnsi="Arial" w:cs="Arial"/>
          <w:b/>
          <w:sz w:val="24"/>
          <w:szCs w:val="24"/>
          <w:lang w:val="ms-MY"/>
        </w:rPr>
        <w:t xml:space="preserve"> selewat-lewatnya pada </w:t>
      </w:r>
      <w:r w:rsidR="000A6C5E" w:rsidRPr="00081AB7">
        <w:rPr>
          <w:rFonts w:ascii="Arial" w:hAnsi="Arial" w:cs="Arial"/>
          <w:b/>
          <w:sz w:val="24"/>
          <w:szCs w:val="24"/>
          <w:lang w:val="ms-MY"/>
        </w:rPr>
        <w:t>14</w:t>
      </w:r>
      <w:r w:rsidRPr="00081AB7">
        <w:rPr>
          <w:rFonts w:ascii="Arial" w:hAnsi="Arial" w:cs="Arial"/>
          <w:b/>
          <w:sz w:val="24"/>
          <w:szCs w:val="24"/>
          <w:lang w:val="ms-MY"/>
        </w:rPr>
        <w:t xml:space="preserve"> APRIL 2022 (Jumaat) </w:t>
      </w:r>
      <w:r w:rsidRPr="00081AB7">
        <w:rPr>
          <w:rFonts w:ascii="Arial" w:hAnsi="Arial" w:cs="Arial"/>
          <w:sz w:val="24"/>
          <w:szCs w:val="24"/>
          <w:lang w:val="ms-MY"/>
        </w:rPr>
        <w:t xml:space="preserve"> ke Jabatan ini </w:t>
      </w:r>
      <w:r w:rsidRPr="00081AB7">
        <w:rPr>
          <w:rFonts w:ascii="Arial" w:hAnsi="Arial" w:cs="Arial"/>
          <w:b/>
          <w:sz w:val="24"/>
          <w:szCs w:val="24"/>
          <w:lang w:val="ms-MY"/>
        </w:rPr>
        <w:t xml:space="preserve">TANPA GAGAL.   </w:t>
      </w:r>
    </w:p>
    <w:p w:rsidR="00410CD3" w:rsidRPr="00AD5C21" w:rsidRDefault="009C5864" w:rsidP="00F66CEC">
      <w:pPr>
        <w:pStyle w:val="BodyText2"/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5</w:t>
      </w:r>
      <w:r w:rsidR="007F376A" w:rsidRPr="00AD5C21">
        <w:rPr>
          <w:rFonts w:ascii="Arial" w:hAnsi="Arial" w:cs="Arial"/>
          <w:sz w:val="24"/>
          <w:szCs w:val="24"/>
          <w:lang w:val="ms-MY"/>
        </w:rPr>
        <w:t>.</w:t>
      </w:r>
      <w:r w:rsidR="007F376A" w:rsidRPr="00AD5C21">
        <w:rPr>
          <w:rFonts w:ascii="Arial" w:hAnsi="Arial" w:cs="Arial"/>
          <w:color w:val="FF0000"/>
          <w:sz w:val="24"/>
          <w:szCs w:val="24"/>
          <w:lang w:val="ms-MY"/>
        </w:rPr>
        <w:tab/>
      </w:r>
      <w:r w:rsidR="007F376A" w:rsidRPr="000A6C5E">
        <w:rPr>
          <w:rFonts w:ascii="Arial" w:hAnsi="Arial" w:cs="Arial"/>
          <w:sz w:val="24"/>
          <w:szCs w:val="24"/>
          <w:lang w:val="ms-MY"/>
        </w:rPr>
        <w:t>B</w:t>
      </w:r>
      <w:r w:rsidR="005725C8" w:rsidRPr="000A6C5E">
        <w:rPr>
          <w:rFonts w:ascii="Arial" w:hAnsi="Arial" w:cs="Arial"/>
          <w:sz w:val="24"/>
          <w:szCs w:val="24"/>
          <w:lang w:val="ms-MY"/>
        </w:rPr>
        <w:t xml:space="preserve">ersama-sama ini disertakan </w:t>
      </w:r>
      <w:r w:rsidR="005725C8" w:rsidRPr="000A6C5E">
        <w:rPr>
          <w:rFonts w:ascii="Arial" w:hAnsi="Arial" w:cs="Arial"/>
          <w:i/>
          <w:sz w:val="24"/>
          <w:szCs w:val="24"/>
          <w:lang w:val="ms-MY"/>
        </w:rPr>
        <w:t xml:space="preserve">template </w:t>
      </w:r>
      <w:r w:rsidR="005725C8" w:rsidRPr="000A6C5E">
        <w:rPr>
          <w:rFonts w:ascii="Arial" w:hAnsi="Arial" w:cs="Arial"/>
          <w:sz w:val="24"/>
          <w:szCs w:val="24"/>
          <w:lang w:val="ms-MY"/>
        </w:rPr>
        <w:t xml:space="preserve">kosong bagi tujuan </w:t>
      </w:r>
      <w:r w:rsidR="00E16A53" w:rsidRPr="000A6C5E">
        <w:rPr>
          <w:rFonts w:ascii="Arial" w:hAnsi="Arial" w:cs="Arial"/>
          <w:sz w:val="24"/>
          <w:szCs w:val="24"/>
          <w:lang w:val="ms-MY"/>
        </w:rPr>
        <w:t xml:space="preserve">tindakan </w:t>
      </w:r>
      <w:r w:rsidR="00F66CEC" w:rsidRPr="000A6C5E">
        <w:rPr>
          <w:rFonts w:ascii="Arial" w:hAnsi="Arial" w:cs="Arial"/>
          <w:sz w:val="24"/>
          <w:szCs w:val="24"/>
          <w:lang w:val="ms-MY"/>
        </w:rPr>
        <w:t xml:space="preserve">penyediaan laporan tersebut. </w:t>
      </w:r>
      <w:r w:rsidR="00F66CEC" w:rsidRPr="000A6C5E">
        <w:rPr>
          <w:rFonts w:ascii="Arial" w:hAnsi="Arial" w:cs="Arial"/>
          <w:i/>
          <w:sz w:val="24"/>
          <w:szCs w:val="24"/>
          <w:lang w:val="ms-MY"/>
        </w:rPr>
        <w:t>T</w:t>
      </w:r>
      <w:r w:rsidR="009E5BD1" w:rsidRPr="000A6C5E">
        <w:rPr>
          <w:rFonts w:ascii="Arial" w:hAnsi="Arial" w:cs="Arial"/>
          <w:i/>
          <w:sz w:val="24"/>
          <w:szCs w:val="24"/>
          <w:lang w:val="ms-MY"/>
        </w:rPr>
        <w:t xml:space="preserve">emplate </w:t>
      </w:r>
      <w:r w:rsidR="009E5BD1" w:rsidRPr="000A6C5E">
        <w:rPr>
          <w:rFonts w:ascii="Arial" w:hAnsi="Arial" w:cs="Arial"/>
          <w:sz w:val="24"/>
          <w:szCs w:val="24"/>
          <w:lang w:val="ms-MY"/>
        </w:rPr>
        <w:t>ini juga bo</w:t>
      </w:r>
      <w:r w:rsidR="00410CD3" w:rsidRPr="000A6C5E">
        <w:rPr>
          <w:rFonts w:ascii="Arial" w:hAnsi="Arial" w:cs="Arial"/>
          <w:sz w:val="24"/>
          <w:szCs w:val="24"/>
          <w:lang w:val="ms-MY"/>
        </w:rPr>
        <w:t xml:space="preserve">leh dimuat turun melalui </w:t>
      </w:r>
      <w:r w:rsidR="007941A9" w:rsidRPr="000A6C5E">
        <w:rPr>
          <w:rFonts w:ascii="Arial" w:hAnsi="Arial" w:cs="Arial"/>
          <w:sz w:val="24"/>
          <w:szCs w:val="24"/>
          <w:lang w:val="ms-MY"/>
        </w:rPr>
        <w:t>pautan</w:t>
      </w:r>
      <w:r w:rsidR="007941A9" w:rsidRPr="009C5864">
        <w:rPr>
          <w:rFonts w:ascii="Arial" w:hAnsi="Arial" w:cs="Arial"/>
          <w:sz w:val="24"/>
          <w:szCs w:val="24"/>
          <w:lang w:val="ms-MY"/>
        </w:rPr>
        <w:t xml:space="preserve"> </w:t>
      </w:r>
      <w:hyperlink r:id="rId6" w:history="1">
        <w:r w:rsidR="00081AB7" w:rsidRPr="00081AB7">
          <w:rPr>
            <w:rStyle w:val="Hyperlink"/>
            <w:szCs w:val="22"/>
          </w:rPr>
          <w:t>https://drive.google.com/drive/folders/1QxzJ4_5Lw3NPkSxdHYhLIJ9Pf2UVS_hv?usp=sharing</w:t>
        </w:r>
      </w:hyperlink>
    </w:p>
    <w:p w:rsidR="00F66CEC" w:rsidRPr="00081AB7" w:rsidRDefault="00F66CEC" w:rsidP="00F66CEC">
      <w:pPr>
        <w:pStyle w:val="BodyText2"/>
        <w:spacing w:line="276" w:lineRule="auto"/>
        <w:jc w:val="both"/>
        <w:rPr>
          <w:rFonts w:ascii="Arial" w:hAnsi="Arial" w:cs="Arial"/>
          <w:color w:val="FF0000"/>
          <w:sz w:val="16"/>
          <w:szCs w:val="16"/>
          <w:lang w:val="ms-MY"/>
        </w:rPr>
      </w:pPr>
    </w:p>
    <w:p w:rsidR="00A96BEF" w:rsidRPr="00AD5C21" w:rsidRDefault="00357056" w:rsidP="007941A9">
      <w:pPr>
        <w:pStyle w:val="BodyText2"/>
        <w:spacing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6</w:t>
      </w:r>
      <w:r w:rsidR="000C7845" w:rsidRPr="00AD5C21">
        <w:rPr>
          <w:rFonts w:ascii="Arial" w:hAnsi="Arial" w:cs="Arial"/>
          <w:sz w:val="24"/>
          <w:szCs w:val="24"/>
          <w:lang w:val="ms-MY"/>
        </w:rPr>
        <w:t>.</w:t>
      </w:r>
      <w:r w:rsidR="000C7845" w:rsidRPr="00AD5C21">
        <w:rPr>
          <w:rFonts w:ascii="Arial" w:hAnsi="Arial" w:cs="Arial"/>
          <w:sz w:val="24"/>
          <w:szCs w:val="24"/>
          <w:lang w:val="ms-MY"/>
        </w:rPr>
        <w:tab/>
        <w:t>Sekiranya terdapat sebarang pertanyaan, sila hubungi pegawai Unit P</w:t>
      </w:r>
      <w:r w:rsidR="000A6C5E">
        <w:rPr>
          <w:rFonts w:ascii="Arial" w:hAnsi="Arial" w:cs="Arial"/>
          <w:sz w:val="24"/>
          <w:szCs w:val="24"/>
          <w:lang w:val="ms-MY"/>
        </w:rPr>
        <w:t>engurusan Aset di talian seperti</w:t>
      </w:r>
      <w:r w:rsidR="004D456E" w:rsidRPr="00AD5C21">
        <w:rPr>
          <w:rFonts w:ascii="Arial" w:hAnsi="Arial" w:cs="Arial"/>
          <w:sz w:val="24"/>
          <w:szCs w:val="24"/>
          <w:lang w:val="ms-MY"/>
        </w:rPr>
        <w:t xml:space="preserve"> berikut :</w:t>
      </w:r>
    </w:p>
    <w:p w:rsidR="008A2D6C" w:rsidRPr="00AD5C21" w:rsidRDefault="008A2D6C" w:rsidP="007941A9">
      <w:pPr>
        <w:pStyle w:val="BodyText2"/>
        <w:spacing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0C7845" w:rsidRPr="00AD5C21" w:rsidRDefault="000C7845" w:rsidP="007941A9">
      <w:pPr>
        <w:pStyle w:val="BodyText2"/>
        <w:spacing w:line="276" w:lineRule="auto"/>
        <w:ind w:left="142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 xml:space="preserve">    </w:t>
      </w:r>
      <w:r w:rsidRPr="00AD5C21">
        <w:rPr>
          <w:rFonts w:ascii="Arial" w:hAnsi="Arial" w:cs="Arial"/>
          <w:sz w:val="24"/>
          <w:szCs w:val="24"/>
          <w:u w:val="single"/>
          <w:lang w:val="ms-MY"/>
        </w:rPr>
        <w:t>Bil</w:t>
      </w:r>
      <w:r w:rsidRPr="00AD5C21">
        <w:rPr>
          <w:rFonts w:ascii="Arial" w:hAnsi="Arial" w:cs="Arial"/>
          <w:sz w:val="24"/>
          <w:szCs w:val="24"/>
          <w:lang w:val="ms-MY"/>
        </w:rPr>
        <w:tab/>
      </w:r>
      <w:r w:rsidR="00410CD3" w:rsidRPr="00AD5C21">
        <w:rPr>
          <w:rFonts w:ascii="Arial" w:hAnsi="Arial" w:cs="Arial"/>
          <w:sz w:val="24"/>
          <w:szCs w:val="24"/>
          <w:lang w:val="ms-MY"/>
        </w:rPr>
        <w:t xml:space="preserve">       </w:t>
      </w:r>
      <w:r w:rsidRPr="00AD5C21">
        <w:rPr>
          <w:rFonts w:ascii="Arial" w:hAnsi="Arial" w:cs="Arial"/>
          <w:sz w:val="24"/>
          <w:szCs w:val="24"/>
          <w:u w:val="single"/>
          <w:lang w:val="ms-MY"/>
        </w:rPr>
        <w:t>Nama</w:t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Pr="00AD5C21">
        <w:rPr>
          <w:rFonts w:ascii="Arial" w:hAnsi="Arial" w:cs="Arial"/>
          <w:sz w:val="24"/>
          <w:szCs w:val="24"/>
          <w:u w:val="single"/>
          <w:lang w:val="ms-MY"/>
        </w:rPr>
        <w:t>No.Telefon</w:t>
      </w:r>
      <w:r w:rsidRPr="00AD5C21">
        <w:rPr>
          <w:rFonts w:ascii="Arial" w:hAnsi="Arial" w:cs="Arial"/>
          <w:sz w:val="24"/>
          <w:szCs w:val="24"/>
          <w:lang w:val="ms-MY"/>
        </w:rPr>
        <w:tab/>
      </w:r>
      <w:r w:rsidR="00410CD3" w:rsidRPr="00AD5C21">
        <w:rPr>
          <w:rFonts w:ascii="Arial" w:hAnsi="Arial" w:cs="Arial"/>
          <w:sz w:val="24"/>
          <w:szCs w:val="24"/>
          <w:lang w:val="ms-MY"/>
        </w:rPr>
        <w:tab/>
      </w:r>
      <w:r w:rsidRPr="00AD5C21">
        <w:rPr>
          <w:rFonts w:ascii="Arial" w:hAnsi="Arial" w:cs="Arial"/>
          <w:sz w:val="24"/>
          <w:szCs w:val="24"/>
          <w:u w:val="single"/>
          <w:lang w:val="ms-MY"/>
        </w:rPr>
        <w:t>Emel</w:t>
      </w:r>
      <w:r w:rsidRPr="00AD5C21">
        <w:rPr>
          <w:rFonts w:ascii="Arial" w:hAnsi="Arial" w:cs="Arial"/>
          <w:sz w:val="24"/>
          <w:szCs w:val="24"/>
          <w:lang w:val="ms-MY"/>
        </w:rPr>
        <w:tab/>
      </w:r>
    </w:p>
    <w:p w:rsidR="000C7845" w:rsidRPr="00AD5C21" w:rsidRDefault="00F66CEC" w:rsidP="007941A9">
      <w:pPr>
        <w:pStyle w:val="BodyText2"/>
        <w:numPr>
          <w:ilvl w:val="0"/>
          <w:numId w:val="1"/>
        </w:numPr>
        <w:spacing w:line="276" w:lineRule="auto"/>
        <w:ind w:left="709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Norzaima Binti Ismail</w:t>
      </w:r>
      <w:r w:rsidRPr="00AD5C21">
        <w:rPr>
          <w:rFonts w:ascii="Arial" w:hAnsi="Arial" w:cs="Arial"/>
          <w:sz w:val="24"/>
          <w:szCs w:val="24"/>
          <w:lang w:val="ms-MY"/>
        </w:rPr>
        <w:tab/>
      </w:r>
      <w:r w:rsidR="000C7845" w:rsidRPr="00AD5C21">
        <w:rPr>
          <w:rFonts w:ascii="Arial" w:hAnsi="Arial" w:cs="Arial"/>
          <w:sz w:val="24"/>
          <w:szCs w:val="24"/>
          <w:lang w:val="ms-MY"/>
        </w:rPr>
        <w:t>06-2895038</w:t>
      </w:r>
      <w:r w:rsidR="000C7845" w:rsidRPr="00AD5C21">
        <w:rPr>
          <w:rFonts w:ascii="Arial" w:hAnsi="Arial" w:cs="Arial"/>
          <w:sz w:val="24"/>
          <w:szCs w:val="24"/>
          <w:lang w:val="ms-MY"/>
        </w:rPr>
        <w:tab/>
      </w:r>
      <w:r w:rsidR="000A6C5E">
        <w:rPr>
          <w:rFonts w:ascii="Arial" w:hAnsi="Arial" w:cs="Arial"/>
          <w:sz w:val="24"/>
          <w:szCs w:val="24"/>
          <w:lang w:val="ms-MY"/>
        </w:rPr>
        <w:tab/>
      </w:r>
      <w:hyperlink r:id="rId7" w:history="1">
        <w:r w:rsidRPr="00AD5C21">
          <w:rPr>
            <w:rStyle w:val="Hyperlink"/>
            <w:rFonts w:ascii="Arial" w:hAnsi="Arial" w:cs="Arial"/>
            <w:sz w:val="24"/>
            <w:szCs w:val="24"/>
            <w:lang w:val="ms-MY"/>
          </w:rPr>
          <w:t>zaima.ismail@anm.gov.my</w:t>
        </w:r>
      </w:hyperlink>
    </w:p>
    <w:p w:rsidR="000C7845" w:rsidRPr="00AD5C21" w:rsidRDefault="000C7845" w:rsidP="00F66CEC">
      <w:pPr>
        <w:pStyle w:val="BodyText2"/>
        <w:spacing w:line="276" w:lineRule="auto"/>
        <w:ind w:left="142" w:right="-286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ii.</w:t>
      </w:r>
      <w:r w:rsidRPr="00AD5C21">
        <w:rPr>
          <w:rFonts w:ascii="Arial" w:hAnsi="Arial" w:cs="Arial"/>
          <w:sz w:val="24"/>
          <w:szCs w:val="24"/>
          <w:lang w:val="ms-MY"/>
        </w:rPr>
        <w:tab/>
      </w:r>
      <w:r w:rsidR="00F66CEC" w:rsidRPr="00AD5C21">
        <w:rPr>
          <w:rFonts w:ascii="Arial" w:hAnsi="Arial" w:cs="Arial"/>
          <w:sz w:val="24"/>
          <w:szCs w:val="24"/>
          <w:lang w:val="ms-MY"/>
        </w:rPr>
        <w:t xml:space="preserve">Hasliza binti </w:t>
      </w:r>
      <w:r w:rsidR="000A6C5E">
        <w:rPr>
          <w:rFonts w:ascii="Arial" w:hAnsi="Arial" w:cs="Arial"/>
          <w:sz w:val="24"/>
          <w:szCs w:val="24"/>
          <w:lang w:val="ms-MY"/>
        </w:rPr>
        <w:t>Shahar</w:t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="00F66CEC" w:rsidRPr="00AD5C21">
        <w:rPr>
          <w:rFonts w:ascii="Arial" w:hAnsi="Arial" w:cs="Arial"/>
          <w:sz w:val="24"/>
          <w:szCs w:val="24"/>
          <w:lang w:val="ms-MY"/>
        </w:rPr>
        <w:t>06-2895043</w:t>
      </w:r>
      <w:r w:rsidR="00F66CEC" w:rsidRPr="00AD5C21">
        <w:rPr>
          <w:rFonts w:ascii="Arial" w:hAnsi="Arial" w:cs="Arial"/>
          <w:sz w:val="24"/>
          <w:szCs w:val="24"/>
          <w:lang w:val="ms-MY"/>
        </w:rPr>
        <w:tab/>
      </w:r>
      <w:r w:rsidR="000A6C5E">
        <w:rPr>
          <w:rFonts w:ascii="Arial" w:hAnsi="Arial" w:cs="Arial"/>
          <w:sz w:val="24"/>
          <w:szCs w:val="24"/>
          <w:lang w:val="ms-MY"/>
        </w:rPr>
        <w:tab/>
      </w:r>
      <w:hyperlink r:id="rId8" w:history="1">
        <w:r w:rsidR="00F66CEC" w:rsidRPr="00AD5C21">
          <w:rPr>
            <w:rStyle w:val="Hyperlink"/>
            <w:rFonts w:ascii="Arial" w:hAnsi="Arial" w:cs="Arial"/>
            <w:sz w:val="24"/>
            <w:szCs w:val="24"/>
            <w:lang w:val="ms-MY"/>
          </w:rPr>
          <w:t>haslizas@anm.gov.my</w:t>
        </w:r>
      </w:hyperlink>
    </w:p>
    <w:p w:rsidR="000C7845" w:rsidRPr="00AD5C21" w:rsidRDefault="00F66CEC" w:rsidP="007941A9">
      <w:pPr>
        <w:pStyle w:val="BodyText2"/>
        <w:numPr>
          <w:ilvl w:val="0"/>
          <w:numId w:val="2"/>
        </w:numPr>
        <w:spacing w:line="276" w:lineRule="auto"/>
        <w:ind w:left="709" w:right="-286" w:hanging="567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>Zuhanida Binti Johari</w:t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="000C7845" w:rsidRPr="00AD5C21">
        <w:rPr>
          <w:rFonts w:ascii="Arial" w:hAnsi="Arial" w:cs="Arial"/>
          <w:sz w:val="24"/>
          <w:szCs w:val="24"/>
          <w:lang w:val="ms-MY"/>
        </w:rPr>
        <w:t>06-289504</w:t>
      </w:r>
      <w:r w:rsidRPr="00AD5C21">
        <w:rPr>
          <w:rFonts w:ascii="Arial" w:hAnsi="Arial" w:cs="Arial"/>
          <w:sz w:val="24"/>
          <w:szCs w:val="24"/>
          <w:lang w:val="ms-MY"/>
        </w:rPr>
        <w:t>7</w:t>
      </w:r>
      <w:r w:rsidR="000A6C5E">
        <w:rPr>
          <w:rFonts w:ascii="Arial" w:hAnsi="Arial" w:cs="Arial"/>
          <w:sz w:val="24"/>
          <w:szCs w:val="24"/>
          <w:lang w:val="ms-MY"/>
        </w:rPr>
        <w:tab/>
      </w:r>
      <w:r w:rsidR="000C7845" w:rsidRPr="00AD5C21">
        <w:rPr>
          <w:rFonts w:ascii="Arial" w:hAnsi="Arial" w:cs="Arial"/>
          <w:sz w:val="24"/>
          <w:szCs w:val="24"/>
          <w:lang w:val="ms-MY"/>
        </w:rPr>
        <w:tab/>
      </w:r>
      <w:hyperlink r:id="rId9" w:history="1">
        <w:r w:rsidRPr="00AD5C21">
          <w:rPr>
            <w:rStyle w:val="Hyperlink"/>
            <w:rFonts w:ascii="Arial" w:hAnsi="Arial" w:cs="Arial"/>
            <w:sz w:val="24"/>
            <w:szCs w:val="24"/>
            <w:lang w:val="ms-MY"/>
          </w:rPr>
          <w:t>zuhanida.johari@anm.gov.my</w:t>
        </w:r>
      </w:hyperlink>
    </w:p>
    <w:p w:rsidR="008A2D6C" w:rsidRPr="00B213B9" w:rsidRDefault="008A2D6C" w:rsidP="007941A9">
      <w:pPr>
        <w:pStyle w:val="BodyText2"/>
        <w:spacing w:line="276" w:lineRule="auto"/>
        <w:ind w:right="-286"/>
        <w:jc w:val="both"/>
        <w:rPr>
          <w:rFonts w:ascii="Arial" w:hAnsi="Arial" w:cs="Arial"/>
          <w:sz w:val="16"/>
          <w:szCs w:val="16"/>
          <w:lang w:val="ms-MY"/>
        </w:rPr>
      </w:pPr>
    </w:p>
    <w:p w:rsidR="001A32CC" w:rsidRPr="00AD5C21" w:rsidRDefault="00410CD3" w:rsidP="007941A9">
      <w:pPr>
        <w:pStyle w:val="BodyText2"/>
        <w:spacing w:after="24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 xml:space="preserve"> </w:t>
      </w:r>
      <w:r w:rsidR="000A6C5E">
        <w:rPr>
          <w:rFonts w:ascii="Arial" w:hAnsi="Arial" w:cs="Arial"/>
          <w:sz w:val="24"/>
          <w:szCs w:val="24"/>
          <w:lang w:val="ms-MY"/>
        </w:rPr>
        <w:t>7.</w:t>
      </w:r>
      <w:r w:rsidR="000A6C5E">
        <w:rPr>
          <w:rFonts w:ascii="Arial" w:hAnsi="Arial" w:cs="Arial"/>
          <w:sz w:val="24"/>
          <w:szCs w:val="24"/>
          <w:lang w:val="ms-MY"/>
        </w:rPr>
        <w:tab/>
        <w:t>Perhatian dan kerjasama pihak</w:t>
      </w:r>
      <w:r w:rsidR="003B5C32" w:rsidRPr="00AD5C21">
        <w:rPr>
          <w:rFonts w:ascii="Arial" w:hAnsi="Arial" w:cs="Arial"/>
          <w:sz w:val="24"/>
          <w:szCs w:val="24"/>
          <w:lang w:val="ms-MY"/>
        </w:rPr>
        <w:t xml:space="preserve"> </w:t>
      </w:r>
      <w:r w:rsidR="000C7845" w:rsidRPr="00AD5C21">
        <w:rPr>
          <w:rFonts w:ascii="Arial" w:hAnsi="Arial" w:cs="Arial"/>
          <w:sz w:val="24"/>
          <w:szCs w:val="24"/>
          <w:lang w:val="ms-MY"/>
        </w:rPr>
        <w:t>YBhg. Datuk/ Dato’/Datin/Tuan/Puan di dalam perkara ini amat dihargai.</w:t>
      </w:r>
    </w:p>
    <w:p w:rsidR="00986A0F" w:rsidRPr="00AD5C21" w:rsidRDefault="000C7845" w:rsidP="007941A9">
      <w:pPr>
        <w:pStyle w:val="BodyText2"/>
        <w:spacing w:after="24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 w:rsidRPr="00AD5C21">
        <w:rPr>
          <w:rFonts w:ascii="Arial" w:hAnsi="Arial" w:cs="Arial"/>
          <w:sz w:val="24"/>
          <w:szCs w:val="24"/>
          <w:lang w:val="ms-MY"/>
        </w:rPr>
        <w:t xml:space="preserve"> Sekian, terima kasih.</w:t>
      </w:r>
      <w:r w:rsidRPr="00AD5C21">
        <w:rPr>
          <w:rFonts w:ascii="Arial" w:hAnsi="Arial" w:cs="Arial"/>
          <w:sz w:val="24"/>
          <w:szCs w:val="24"/>
          <w:lang w:val="ms-MY"/>
        </w:rPr>
        <w:tab/>
      </w:r>
    </w:p>
    <w:p w:rsidR="00E16A53" w:rsidRPr="00AD5C21" w:rsidRDefault="00E16A53" w:rsidP="007941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ms-MY"/>
        </w:rPr>
      </w:pPr>
      <w:r w:rsidRPr="00AD5C21">
        <w:rPr>
          <w:rStyle w:val="Strong"/>
          <w:rFonts w:ascii="Arial" w:hAnsi="Arial" w:cs="Arial"/>
          <w:color w:val="000000"/>
          <w:lang w:val="ms-MY"/>
        </w:rPr>
        <w:t>"</w:t>
      </w:r>
      <w:r w:rsidR="00F66CEC" w:rsidRPr="00AD5C21">
        <w:rPr>
          <w:rStyle w:val="Strong"/>
          <w:rFonts w:ascii="Arial" w:hAnsi="Arial" w:cs="Arial"/>
          <w:color w:val="000000"/>
          <w:lang w:val="ms-MY"/>
        </w:rPr>
        <w:t>MALAYSIA MADANI</w:t>
      </w:r>
      <w:r w:rsidRPr="00AD5C21">
        <w:rPr>
          <w:rStyle w:val="Strong"/>
          <w:rFonts w:ascii="Arial" w:hAnsi="Arial" w:cs="Arial"/>
          <w:color w:val="000000"/>
          <w:lang w:val="ms-MY"/>
        </w:rPr>
        <w:t>"</w:t>
      </w:r>
    </w:p>
    <w:p w:rsidR="00E16A53" w:rsidRPr="00AD5C21" w:rsidRDefault="00E16A53" w:rsidP="007941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ms-MY"/>
        </w:rPr>
      </w:pPr>
      <w:r w:rsidRPr="00AD5C21">
        <w:rPr>
          <w:rStyle w:val="Strong"/>
          <w:rFonts w:ascii="Arial" w:hAnsi="Arial" w:cs="Arial"/>
          <w:color w:val="000000"/>
          <w:lang w:val="ms-MY"/>
        </w:rPr>
        <w:t>"BERKHIDMAT UNTUK NEGARA"</w:t>
      </w:r>
    </w:p>
    <w:p w:rsidR="00E16A53" w:rsidRPr="00AD5C21" w:rsidRDefault="00E16A53" w:rsidP="007941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lang w:val="ms-MY"/>
        </w:rPr>
      </w:pPr>
      <w:r w:rsidRPr="00AD5C21">
        <w:rPr>
          <w:rStyle w:val="Strong"/>
          <w:rFonts w:ascii="Arial" w:hAnsi="Arial" w:cs="Arial"/>
          <w:i/>
          <w:color w:val="000000"/>
          <w:lang w:val="ms-MY"/>
        </w:rPr>
        <w:t>“</w:t>
      </w:r>
      <w:r w:rsidR="00F66CEC" w:rsidRPr="00AD5C21">
        <w:rPr>
          <w:rStyle w:val="Strong"/>
          <w:rFonts w:ascii="Arial" w:hAnsi="Arial" w:cs="Arial"/>
          <w:i/>
          <w:color w:val="000000"/>
          <w:lang w:val="ms-MY"/>
        </w:rPr>
        <w:t>Memperkasa Budaya Inovasi Pendigitalan</w:t>
      </w:r>
      <w:r w:rsidRPr="00AD5C21">
        <w:rPr>
          <w:rStyle w:val="Strong"/>
          <w:rFonts w:ascii="Arial" w:hAnsi="Arial" w:cs="Arial"/>
          <w:i/>
          <w:color w:val="000000"/>
          <w:lang w:val="ms-MY"/>
        </w:rPr>
        <w:t>"</w:t>
      </w:r>
    </w:p>
    <w:p w:rsidR="00E16A53" w:rsidRPr="00AD5C21" w:rsidRDefault="00E16A53" w:rsidP="007941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ms-MY"/>
        </w:rPr>
      </w:pPr>
      <w:r w:rsidRPr="00AD5C21">
        <w:rPr>
          <w:rFonts w:ascii="Arial" w:hAnsi="Arial" w:cs="Arial"/>
          <w:color w:val="000000"/>
          <w:lang w:val="ms-MY"/>
        </w:rPr>
        <w:t> </w:t>
      </w:r>
    </w:p>
    <w:p w:rsidR="000C7845" w:rsidRPr="00AD5C21" w:rsidRDefault="000C7845" w:rsidP="007941A9">
      <w:pPr>
        <w:spacing w:after="720" w:line="276" w:lineRule="auto"/>
        <w:jc w:val="both"/>
        <w:rPr>
          <w:rFonts w:ascii="Arial" w:hAnsi="Arial" w:cs="Arial"/>
          <w:szCs w:val="24"/>
          <w:lang w:val="ms-MY"/>
        </w:rPr>
      </w:pPr>
      <w:r w:rsidRPr="00AD5C21">
        <w:rPr>
          <w:rFonts w:ascii="Arial" w:hAnsi="Arial" w:cs="Arial"/>
          <w:szCs w:val="24"/>
          <w:lang w:val="ms-MY"/>
        </w:rPr>
        <w:t>Saya yang menjalankan amanah,</w:t>
      </w:r>
    </w:p>
    <w:p w:rsidR="003B5C32" w:rsidRPr="000A6C5E" w:rsidRDefault="00F66CEC" w:rsidP="007941A9">
      <w:pPr>
        <w:spacing w:line="276" w:lineRule="auto"/>
        <w:rPr>
          <w:rFonts w:ascii="Arial" w:hAnsi="Arial" w:cs="Arial"/>
          <w:b/>
          <w:szCs w:val="24"/>
          <w:lang w:val="ms-MY"/>
        </w:rPr>
      </w:pPr>
      <w:r w:rsidRPr="00AD5C21">
        <w:rPr>
          <w:rFonts w:ascii="Arial" w:hAnsi="Arial" w:cs="Arial"/>
          <w:b/>
          <w:szCs w:val="24"/>
          <w:lang w:val="ms-MY"/>
        </w:rPr>
        <w:t>(</w:t>
      </w:r>
      <w:r w:rsidR="003B5C32" w:rsidRPr="00AD5C21">
        <w:rPr>
          <w:rFonts w:ascii="Arial" w:hAnsi="Arial" w:cs="Arial"/>
          <w:b/>
          <w:szCs w:val="24"/>
          <w:lang w:val="ms-MY"/>
        </w:rPr>
        <w:t xml:space="preserve">SHABIBAH BINTI BACHOK </w:t>
      </w:r>
      <w:r w:rsidR="003B5C32" w:rsidRPr="000A6C5E">
        <w:rPr>
          <w:rFonts w:ascii="Arial" w:hAnsi="Arial" w:cs="Arial"/>
          <w:b/>
          <w:sz w:val="20"/>
          <w:lang w:val="ms-MY"/>
        </w:rPr>
        <w:t>C.A.(M), CPA(Aust.)</w:t>
      </w:r>
      <w:r w:rsidR="000A6C5E">
        <w:rPr>
          <w:rFonts w:ascii="Arial" w:hAnsi="Arial" w:cs="Arial"/>
          <w:b/>
          <w:szCs w:val="24"/>
          <w:lang w:val="ms-MY"/>
        </w:rPr>
        <w:t>)</w:t>
      </w:r>
    </w:p>
    <w:p w:rsidR="003B5C32" w:rsidRPr="00AD5C21" w:rsidRDefault="003B5C32" w:rsidP="007941A9">
      <w:pPr>
        <w:spacing w:line="276" w:lineRule="auto"/>
        <w:rPr>
          <w:rFonts w:ascii="Arial" w:hAnsi="Arial" w:cs="Arial"/>
          <w:szCs w:val="24"/>
          <w:lang w:val="ms-MY"/>
        </w:rPr>
      </w:pPr>
      <w:r w:rsidRPr="00AD5C21">
        <w:rPr>
          <w:rFonts w:ascii="Arial" w:hAnsi="Arial" w:cs="Arial"/>
          <w:szCs w:val="24"/>
          <w:lang w:val="ms-MY"/>
        </w:rPr>
        <w:t xml:space="preserve">Pengarah </w:t>
      </w:r>
      <w:r w:rsidR="000A6C5E">
        <w:rPr>
          <w:rFonts w:ascii="Arial" w:hAnsi="Arial" w:cs="Arial"/>
          <w:szCs w:val="24"/>
          <w:lang w:val="ms-MY"/>
        </w:rPr>
        <w:t>Negeri</w:t>
      </w:r>
    </w:p>
    <w:p w:rsidR="003B5C32" w:rsidRPr="00AD5C21" w:rsidRDefault="003B5C32" w:rsidP="007941A9">
      <w:pPr>
        <w:spacing w:line="276" w:lineRule="auto"/>
        <w:rPr>
          <w:rFonts w:ascii="Arial" w:hAnsi="Arial" w:cs="Arial"/>
          <w:szCs w:val="24"/>
          <w:lang w:val="ms-MY"/>
        </w:rPr>
      </w:pPr>
      <w:r w:rsidRPr="00AD5C21">
        <w:rPr>
          <w:rFonts w:ascii="Arial" w:hAnsi="Arial" w:cs="Arial"/>
          <w:szCs w:val="24"/>
          <w:lang w:val="ms-MY"/>
        </w:rPr>
        <w:t xml:space="preserve">Jabatan Akauntan Negara Malaysia </w:t>
      </w:r>
      <w:r w:rsidR="000A6C5E">
        <w:rPr>
          <w:rFonts w:ascii="Arial" w:hAnsi="Arial" w:cs="Arial"/>
          <w:szCs w:val="24"/>
          <w:lang w:val="ms-MY"/>
        </w:rPr>
        <w:t xml:space="preserve"> </w:t>
      </w:r>
      <w:r w:rsidRPr="00AD5C21">
        <w:rPr>
          <w:rFonts w:ascii="Arial" w:hAnsi="Arial" w:cs="Arial"/>
          <w:szCs w:val="24"/>
          <w:lang w:val="ms-MY"/>
        </w:rPr>
        <w:t>Negeri Melaka.</w:t>
      </w:r>
    </w:p>
    <w:p w:rsidR="00AC66C3" w:rsidRPr="00AD5C21" w:rsidRDefault="00AC66C3" w:rsidP="007941A9">
      <w:pPr>
        <w:spacing w:line="276" w:lineRule="auto"/>
        <w:jc w:val="both"/>
        <w:rPr>
          <w:szCs w:val="24"/>
          <w:lang w:val="ms-MY"/>
        </w:rPr>
      </w:pPr>
    </w:p>
    <w:sectPr w:rsidR="00AC66C3" w:rsidRPr="00AD5C21" w:rsidSect="007941A9">
      <w:pgSz w:w="12240" w:h="15840"/>
      <w:pgMar w:top="1729" w:right="1467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5F1C"/>
    <w:multiLevelType w:val="hybridMultilevel"/>
    <w:tmpl w:val="9ECC77C0"/>
    <w:lvl w:ilvl="0" w:tplc="706097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586"/>
    <w:multiLevelType w:val="hybridMultilevel"/>
    <w:tmpl w:val="86944D5C"/>
    <w:lvl w:ilvl="0" w:tplc="FDE2611A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D11672"/>
    <w:multiLevelType w:val="hybridMultilevel"/>
    <w:tmpl w:val="00E00196"/>
    <w:lvl w:ilvl="0" w:tplc="2DF2F3DC">
      <w:start w:val="3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7532F5"/>
    <w:multiLevelType w:val="hybridMultilevel"/>
    <w:tmpl w:val="4720EDE6"/>
    <w:lvl w:ilvl="0" w:tplc="888E4B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C557D"/>
    <w:multiLevelType w:val="hybridMultilevel"/>
    <w:tmpl w:val="D2A0029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777DA"/>
    <w:multiLevelType w:val="hybridMultilevel"/>
    <w:tmpl w:val="865847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5"/>
    <w:rsid w:val="00081AB7"/>
    <w:rsid w:val="000A6C5E"/>
    <w:rsid w:val="000C7845"/>
    <w:rsid w:val="00172086"/>
    <w:rsid w:val="001A32CC"/>
    <w:rsid w:val="002B3A1B"/>
    <w:rsid w:val="00357056"/>
    <w:rsid w:val="003933CB"/>
    <w:rsid w:val="003B5C32"/>
    <w:rsid w:val="00410CD3"/>
    <w:rsid w:val="004D456E"/>
    <w:rsid w:val="00552F3E"/>
    <w:rsid w:val="005725C8"/>
    <w:rsid w:val="005B2FB3"/>
    <w:rsid w:val="00641D94"/>
    <w:rsid w:val="00694601"/>
    <w:rsid w:val="007941A9"/>
    <w:rsid w:val="007F318F"/>
    <w:rsid w:val="007F376A"/>
    <w:rsid w:val="00864338"/>
    <w:rsid w:val="008A2D6C"/>
    <w:rsid w:val="008E7C04"/>
    <w:rsid w:val="00926DAD"/>
    <w:rsid w:val="00986A0F"/>
    <w:rsid w:val="009C5864"/>
    <w:rsid w:val="009E53A7"/>
    <w:rsid w:val="009E5BD1"/>
    <w:rsid w:val="00A46E4B"/>
    <w:rsid w:val="00A525E0"/>
    <w:rsid w:val="00A74847"/>
    <w:rsid w:val="00A8442F"/>
    <w:rsid w:val="00A96BEF"/>
    <w:rsid w:val="00AC66C3"/>
    <w:rsid w:val="00AD5C21"/>
    <w:rsid w:val="00B213B9"/>
    <w:rsid w:val="00BC61A7"/>
    <w:rsid w:val="00C17E0F"/>
    <w:rsid w:val="00E16A53"/>
    <w:rsid w:val="00F110F1"/>
    <w:rsid w:val="00F266A8"/>
    <w:rsid w:val="00F66CEC"/>
    <w:rsid w:val="00F750AF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917B9-523C-4D0C-A122-AE2E4D6F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45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C7845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0C7845"/>
    <w:rPr>
      <w:rFonts w:ascii="Albertus Medium" w:eastAsia="Times New Roman" w:hAnsi="Albertus Medium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0C7845"/>
    <w:pPr>
      <w:spacing w:after="24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0C7845"/>
    <w:rPr>
      <w:rFonts w:ascii="Albertus Medium" w:eastAsia="Times New Roman" w:hAnsi="Albertus Medium" w:cs="Times New Roman"/>
      <w:szCs w:val="20"/>
      <w:lang w:val="en-US"/>
    </w:rPr>
  </w:style>
  <w:style w:type="character" w:styleId="Hyperlink">
    <w:name w:val="Hyperlink"/>
    <w:uiPriority w:val="99"/>
    <w:unhideWhenUsed/>
    <w:rsid w:val="000C78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16A53"/>
    <w:pPr>
      <w:spacing w:before="100" w:beforeAutospacing="1" w:after="100" w:afterAutospacing="1"/>
    </w:pPr>
    <w:rPr>
      <w:rFonts w:ascii="Times New Roman" w:hAnsi="Times New Roman"/>
      <w:szCs w:val="24"/>
      <w:lang w:val="en-MY" w:eastAsia="en-MY"/>
    </w:rPr>
  </w:style>
  <w:style w:type="character" w:styleId="Strong">
    <w:name w:val="Strong"/>
    <w:basedOn w:val="DefaultParagraphFont"/>
    <w:uiPriority w:val="22"/>
    <w:qFormat/>
    <w:rsid w:val="00E16A53"/>
    <w:rPr>
      <w:b/>
      <w:bCs/>
    </w:rPr>
  </w:style>
  <w:style w:type="paragraph" w:styleId="NoSpacing">
    <w:name w:val="No Spacing"/>
    <w:uiPriority w:val="1"/>
    <w:qFormat/>
    <w:rsid w:val="00A46E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D1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7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lizas@anm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ima.ismail@anm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QxzJ4_5Lw3NPkSxdHYhLIJ9Pf2UVS_hv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pa_mlk@anm.gov.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hanida.johari@anm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Muhaini Binti Makhtar</dc:creator>
  <cp:keywords/>
  <dc:description/>
  <cp:lastModifiedBy>Zuhanida Binti Johari</cp:lastModifiedBy>
  <cp:revision>5</cp:revision>
  <cp:lastPrinted>2023-03-31T03:26:00Z</cp:lastPrinted>
  <dcterms:created xsi:type="dcterms:W3CDTF">2023-03-31T03:00:00Z</dcterms:created>
  <dcterms:modified xsi:type="dcterms:W3CDTF">2023-03-31T03:27:00Z</dcterms:modified>
</cp:coreProperties>
</file>